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E" w:rsidRDefault="004A6698">
      <w:pPr>
        <w:pStyle w:val="BodyText"/>
        <w:ind w:left="258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50800</wp:posOffset>
            </wp:positionV>
            <wp:extent cx="2762250" cy="1073785"/>
            <wp:effectExtent l="0" t="0" r="0" b="0"/>
            <wp:wrapTopAndBottom/>
            <wp:docPr id="1" name="Image 1" descr="E:\EPR Matters\EPR 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:\EPR Matters\EPR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80" w:rsidRDefault="00C02A80">
      <w:pPr>
        <w:spacing w:line="438" w:lineRule="exact"/>
        <w:ind w:left="45" w:right="4"/>
        <w:jc w:val="center"/>
        <w:rPr>
          <w:sz w:val="36"/>
        </w:rPr>
      </w:pPr>
    </w:p>
    <w:p w:rsidR="007B27AE" w:rsidRDefault="004A6698">
      <w:pPr>
        <w:spacing w:line="438" w:lineRule="exact"/>
        <w:ind w:left="45" w:right="4"/>
        <w:jc w:val="center"/>
        <w:rPr>
          <w:sz w:val="36"/>
        </w:rPr>
      </w:pPr>
      <w:r>
        <w:rPr>
          <w:sz w:val="36"/>
        </w:rPr>
        <w:t>EPR</w:t>
      </w:r>
      <w:r>
        <w:rPr>
          <w:spacing w:val="-1"/>
          <w:sz w:val="36"/>
        </w:rPr>
        <w:t xml:space="preserve"> </w:t>
      </w:r>
      <w:r>
        <w:rPr>
          <w:sz w:val="36"/>
        </w:rPr>
        <w:t>SCREENING</w:t>
      </w:r>
      <w:r>
        <w:rPr>
          <w:spacing w:val="-3"/>
          <w:sz w:val="36"/>
        </w:rPr>
        <w:t xml:space="preserve"> </w:t>
      </w:r>
      <w:r>
        <w:rPr>
          <w:sz w:val="36"/>
        </w:rPr>
        <w:t>TEST</w:t>
      </w:r>
      <w:r w:rsidR="00C02A80">
        <w:rPr>
          <w:sz w:val="36"/>
        </w:rPr>
        <w:t xml:space="preserve"> / INTERVIEW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DETAILS</w:t>
      </w:r>
    </w:p>
    <w:p w:rsidR="007B27AE" w:rsidRDefault="00623B08">
      <w:pPr>
        <w:pStyle w:val="Title"/>
      </w:pPr>
      <w:r>
        <w:t>BALOCHISTAN</w:t>
      </w:r>
    </w:p>
    <w:p w:rsidR="007B27AE" w:rsidRDefault="004A6698" w:rsidP="00623B08">
      <w:pPr>
        <w:spacing w:line="389" w:lineRule="exact"/>
        <w:ind w:left="45" w:right="12"/>
        <w:jc w:val="center"/>
        <w:rPr>
          <w:i/>
          <w:sz w:val="32"/>
        </w:rPr>
      </w:pPr>
      <w:r>
        <w:rPr>
          <w:i/>
          <w:sz w:val="32"/>
        </w:rPr>
        <w:t>Registration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Officer</w:t>
      </w:r>
      <w:r>
        <w:rPr>
          <w:i/>
          <w:spacing w:val="-7"/>
          <w:sz w:val="32"/>
        </w:rPr>
        <w:t xml:space="preserve"> </w:t>
      </w:r>
      <w:r w:rsidR="00623B08">
        <w:rPr>
          <w:i/>
          <w:spacing w:val="-7"/>
          <w:sz w:val="32"/>
        </w:rPr>
        <w:t>/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Assistant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Registration</w:t>
      </w:r>
      <w:r>
        <w:rPr>
          <w:i/>
          <w:spacing w:val="-10"/>
          <w:sz w:val="32"/>
        </w:rPr>
        <w:t xml:space="preserve"> </w:t>
      </w:r>
      <w:r>
        <w:rPr>
          <w:i/>
          <w:spacing w:val="-2"/>
          <w:sz w:val="32"/>
        </w:rPr>
        <w:t>Officer</w:t>
      </w:r>
      <w:r w:rsidR="00623B08">
        <w:rPr>
          <w:i/>
          <w:spacing w:val="-2"/>
          <w:sz w:val="32"/>
        </w:rPr>
        <w:t xml:space="preserve"> / Invigilation Staff</w:t>
      </w:r>
    </w:p>
    <w:p w:rsidR="007B27AE" w:rsidRDefault="007B27AE">
      <w:pPr>
        <w:pStyle w:val="BodyText"/>
        <w:rPr>
          <w:b w:val="0"/>
          <w:i/>
          <w:sz w:val="32"/>
        </w:rPr>
      </w:pPr>
    </w:p>
    <w:p w:rsidR="008C06C7" w:rsidRPr="00687914" w:rsidRDefault="004D2F72">
      <w:pPr>
        <w:pStyle w:val="BodyText"/>
        <w:spacing w:before="4"/>
        <w:rPr>
          <w:b w:val="0"/>
          <w:iCs/>
          <w:color w:val="FF0000"/>
          <w:sz w:val="28"/>
          <w:szCs w:val="28"/>
        </w:rPr>
      </w:pPr>
      <w:r w:rsidRPr="00687914">
        <w:rPr>
          <w:bCs w:val="0"/>
          <w:i/>
          <w:color w:val="FF0000"/>
          <w:sz w:val="28"/>
          <w:szCs w:val="28"/>
          <w:u w:val="single"/>
        </w:rPr>
        <w:t xml:space="preserve">IMPORTANT: </w:t>
      </w:r>
      <w:r w:rsidRPr="00687914">
        <w:rPr>
          <w:b w:val="0"/>
          <w:iCs/>
          <w:color w:val="FF0000"/>
          <w:sz w:val="28"/>
          <w:szCs w:val="28"/>
        </w:rPr>
        <w:t xml:space="preserve"> </w:t>
      </w:r>
    </w:p>
    <w:p w:rsidR="00E950DF" w:rsidRPr="00687914" w:rsidRDefault="004D2F72" w:rsidP="00E950DF">
      <w:pPr>
        <w:pStyle w:val="BodyText"/>
        <w:numPr>
          <w:ilvl w:val="0"/>
          <w:numId w:val="4"/>
        </w:numPr>
        <w:spacing w:before="4"/>
        <w:rPr>
          <w:b w:val="0"/>
          <w:iCs/>
          <w:color w:val="FF0000"/>
          <w:sz w:val="28"/>
          <w:szCs w:val="28"/>
        </w:rPr>
      </w:pPr>
      <w:r w:rsidRPr="00687914">
        <w:rPr>
          <w:b w:val="0"/>
          <w:iCs/>
          <w:color w:val="FF0000"/>
          <w:sz w:val="28"/>
          <w:szCs w:val="28"/>
        </w:rPr>
        <w:t xml:space="preserve">If number of </w:t>
      </w:r>
      <w:bookmarkStart w:id="0" w:name="_GoBack"/>
      <w:bookmarkEnd w:id="0"/>
      <w:r w:rsidR="00C52D6E" w:rsidRPr="00687914">
        <w:rPr>
          <w:b w:val="0"/>
          <w:iCs/>
          <w:color w:val="FF0000"/>
          <w:sz w:val="28"/>
          <w:szCs w:val="28"/>
        </w:rPr>
        <w:t>candidate</w:t>
      </w:r>
      <w:r w:rsidR="00C52D6E">
        <w:rPr>
          <w:b w:val="0"/>
          <w:iCs/>
          <w:color w:val="FF0000"/>
          <w:sz w:val="28"/>
          <w:szCs w:val="28"/>
        </w:rPr>
        <w:t>’s</w:t>
      </w:r>
      <w:r w:rsidRPr="00687914">
        <w:rPr>
          <w:b w:val="0"/>
          <w:iCs/>
          <w:color w:val="FF0000"/>
          <w:sz w:val="28"/>
          <w:szCs w:val="28"/>
        </w:rPr>
        <w:t xml:space="preserve"> less than specific quantity, EPR reserved rights to </w:t>
      </w:r>
      <w:r w:rsidR="00C02A80" w:rsidRPr="00687914">
        <w:rPr>
          <w:b w:val="0"/>
          <w:iCs/>
          <w:color w:val="FF0000"/>
          <w:sz w:val="28"/>
          <w:szCs w:val="28"/>
        </w:rPr>
        <w:t xml:space="preserve">accommodate candidate in near center. </w:t>
      </w:r>
    </w:p>
    <w:p w:rsidR="007B27AE" w:rsidRPr="00687914" w:rsidRDefault="00E950DF" w:rsidP="00E950DF">
      <w:pPr>
        <w:pStyle w:val="BodyText"/>
        <w:numPr>
          <w:ilvl w:val="0"/>
          <w:numId w:val="4"/>
        </w:numPr>
        <w:spacing w:before="4"/>
        <w:rPr>
          <w:b w:val="0"/>
          <w:iCs/>
          <w:color w:val="FF0000"/>
          <w:sz w:val="28"/>
          <w:szCs w:val="28"/>
        </w:rPr>
      </w:pPr>
      <w:r w:rsidRPr="00687914">
        <w:rPr>
          <w:b w:val="0"/>
          <w:iCs/>
          <w:color w:val="FF0000"/>
          <w:sz w:val="28"/>
          <w:szCs w:val="28"/>
        </w:rPr>
        <w:t xml:space="preserve"> </w:t>
      </w:r>
      <w:r w:rsidR="00C02A80" w:rsidRPr="00687914">
        <w:rPr>
          <w:b w:val="0"/>
          <w:iCs/>
          <w:color w:val="FF0000"/>
          <w:sz w:val="28"/>
          <w:szCs w:val="28"/>
        </w:rPr>
        <w:t xml:space="preserve">Also direct interview can be scheduled instead of written screening test. </w:t>
      </w:r>
    </w:p>
    <w:p w:rsidR="00C02A80" w:rsidRPr="004D2F72" w:rsidRDefault="00C02A80">
      <w:pPr>
        <w:pStyle w:val="BodyText"/>
        <w:spacing w:before="4"/>
        <w:rPr>
          <w:b w:val="0"/>
          <w:iCs/>
          <w:color w:val="FF0000"/>
          <w:sz w:val="32"/>
        </w:rPr>
      </w:pPr>
    </w:p>
    <w:p w:rsidR="007B27AE" w:rsidRDefault="004A6698">
      <w:pPr>
        <w:pStyle w:val="ListParagraph"/>
        <w:numPr>
          <w:ilvl w:val="0"/>
          <w:numId w:val="2"/>
        </w:numPr>
        <w:tabs>
          <w:tab w:val="left" w:pos="835"/>
        </w:tabs>
        <w:ind w:left="835" w:hanging="358"/>
        <w:rPr>
          <w:b/>
          <w:i/>
          <w:sz w:val="24"/>
        </w:rPr>
      </w:pPr>
      <w:r>
        <w:rPr>
          <w:b/>
          <w:i/>
          <w:sz w:val="24"/>
          <w:u w:val="single"/>
        </w:rPr>
        <w:t>Screening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Test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Pattern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Written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10"/>
          <w:sz w:val="24"/>
          <w:u w:val="single"/>
        </w:rPr>
        <w:t>)</w:t>
      </w:r>
    </w:p>
    <w:p w:rsidR="007B27AE" w:rsidRDefault="007B27AE">
      <w:pPr>
        <w:pStyle w:val="BodyText"/>
        <w:rPr>
          <w:i/>
          <w:sz w:val="24"/>
        </w:rPr>
      </w:pPr>
    </w:p>
    <w:p w:rsidR="007B27AE" w:rsidRDefault="004A6698">
      <w:pPr>
        <w:tabs>
          <w:tab w:val="left" w:pos="4439"/>
          <w:tab w:val="left" w:pos="8040"/>
        </w:tabs>
        <w:ind w:left="837"/>
        <w:rPr>
          <w:b/>
          <w:sz w:val="24"/>
        </w:rPr>
      </w:pPr>
      <w:r>
        <w:rPr>
          <w:sz w:val="24"/>
        </w:rPr>
        <w:t>Type:</w:t>
      </w:r>
      <w:r>
        <w:rPr>
          <w:spacing w:val="47"/>
          <w:sz w:val="24"/>
        </w:rPr>
        <w:t xml:space="preserve"> </w:t>
      </w:r>
      <w:r>
        <w:rPr>
          <w:b/>
          <w:spacing w:val="-2"/>
          <w:sz w:val="24"/>
        </w:rPr>
        <w:t>MCQ’s</w:t>
      </w:r>
      <w:r>
        <w:rPr>
          <w:b/>
          <w:sz w:val="24"/>
        </w:rPr>
        <w:tab/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MCQ’s:</w:t>
      </w:r>
      <w:r>
        <w:rPr>
          <w:spacing w:val="1"/>
          <w:sz w:val="24"/>
        </w:rPr>
        <w:t xml:space="preserve"> </w:t>
      </w:r>
      <w:r>
        <w:rPr>
          <w:b/>
          <w:spacing w:val="-5"/>
          <w:sz w:val="24"/>
        </w:rPr>
        <w:t>100</w:t>
      </w:r>
      <w:r>
        <w:rPr>
          <w:b/>
          <w:sz w:val="24"/>
        </w:rPr>
        <w:tab/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Time: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Minutes</w:t>
      </w:r>
    </w:p>
    <w:p w:rsidR="007B27AE" w:rsidRDefault="007B27AE">
      <w:pPr>
        <w:pStyle w:val="BodyText"/>
        <w:rPr>
          <w:sz w:val="24"/>
        </w:rPr>
      </w:pPr>
    </w:p>
    <w:p w:rsidR="007B27AE" w:rsidRDefault="004A6698">
      <w:pPr>
        <w:pStyle w:val="ListParagraph"/>
        <w:numPr>
          <w:ilvl w:val="0"/>
          <w:numId w:val="2"/>
        </w:numPr>
        <w:tabs>
          <w:tab w:val="left" w:pos="835"/>
        </w:tabs>
        <w:ind w:left="835" w:hanging="358"/>
        <w:rPr>
          <w:b/>
          <w:i/>
          <w:sz w:val="24"/>
        </w:rPr>
      </w:pPr>
      <w:r>
        <w:rPr>
          <w:b/>
          <w:i/>
          <w:sz w:val="24"/>
          <w:u w:val="single"/>
        </w:rPr>
        <w:t>Test</w:t>
      </w:r>
      <w:r>
        <w:rPr>
          <w:b/>
          <w:i/>
          <w:spacing w:val="-2"/>
          <w:sz w:val="24"/>
          <w:u w:val="single"/>
        </w:rPr>
        <w:t xml:space="preserve"> Pattern</w:t>
      </w:r>
    </w:p>
    <w:p w:rsidR="007B27AE" w:rsidRDefault="007B27AE">
      <w:pPr>
        <w:pStyle w:val="BodyText"/>
        <w:spacing w:before="47"/>
        <w:rPr>
          <w:i/>
          <w:sz w:val="20"/>
        </w:rPr>
      </w:pPr>
    </w:p>
    <w:tbl>
      <w:tblPr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6582"/>
        <w:gridCol w:w="2520"/>
      </w:tblGrid>
      <w:tr w:rsidR="007B27AE" w:rsidTr="001D5C8C">
        <w:trPr>
          <w:trHeight w:val="432"/>
        </w:trPr>
        <w:tc>
          <w:tcPr>
            <w:tcW w:w="682" w:type="dxa"/>
          </w:tcPr>
          <w:p w:rsidR="007B27AE" w:rsidRPr="001D5C8C" w:rsidRDefault="004A6698">
            <w:pPr>
              <w:pStyle w:val="TableParagraph"/>
              <w:spacing w:before="2" w:line="240" w:lineRule="auto"/>
              <w:rPr>
                <w:b/>
                <w:i/>
                <w:sz w:val="26"/>
                <w:szCs w:val="26"/>
              </w:rPr>
            </w:pPr>
            <w:r w:rsidRPr="001D5C8C">
              <w:rPr>
                <w:b/>
                <w:i/>
                <w:sz w:val="26"/>
                <w:szCs w:val="26"/>
              </w:rPr>
              <w:t>Sr.</w:t>
            </w:r>
            <w:r w:rsidRPr="001D5C8C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1D5C8C">
              <w:rPr>
                <w:b/>
                <w:i/>
                <w:spacing w:val="-10"/>
                <w:sz w:val="26"/>
                <w:szCs w:val="26"/>
              </w:rPr>
              <w:t>#</w:t>
            </w:r>
          </w:p>
        </w:tc>
        <w:tc>
          <w:tcPr>
            <w:tcW w:w="6582" w:type="dxa"/>
          </w:tcPr>
          <w:p w:rsidR="007B27AE" w:rsidRPr="001D5C8C" w:rsidRDefault="004A6698">
            <w:pPr>
              <w:pStyle w:val="TableParagraph"/>
              <w:spacing w:before="2" w:line="240" w:lineRule="auto"/>
              <w:ind w:left="100"/>
              <w:rPr>
                <w:b/>
                <w:i/>
                <w:sz w:val="26"/>
                <w:szCs w:val="26"/>
              </w:rPr>
            </w:pPr>
            <w:r w:rsidRPr="001D5C8C">
              <w:rPr>
                <w:b/>
                <w:i/>
                <w:spacing w:val="-2"/>
                <w:sz w:val="26"/>
                <w:szCs w:val="26"/>
              </w:rPr>
              <w:t>Subject</w:t>
            </w:r>
          </w:p>
        </w:tc>
        <w:tc>
          <w:tcPr>
            <w:tcW w:w="2520" w:type="dxa"/>
          </w:tcPr>
          <w:p w:rsidR="007B27AE" w:rsidRPr="001D5C8C" w:rsidRDefault="004A6698">
            <w:pPr>
              <w:pStyle w:val="TableParagraph"/>
              <w:spacing w:before="0" w:line="270" w:lineRule="atLeast"/>
              <w:ind w:firstLine="48"/>
              <w:rPr>
                <w:b/>
                <w:i/>
                <w:sz w:val="26"/>
                <w:szCs w:val="26"/>
              </w:rPr>
            </w:pPr>
            <w:r w:rsidRPr="001D5C8C">
              <w:rPr>
                <w:b/>
                <w:i/>
                <w:spacing w:val="-2"/>
                <w:sz w:val="26"/>
                <w:szCs w:val="26"/>
              </w:rPr>
              <w:t>Question Percentage</w:t>
            </w:r>
          </w:p>
        </w:tc>
      </w:tr>
      <w:tr w:rsidR="007B27AE" w:rsidTr="001D5C8C">
        <w:trPr>
          <w:trHeight w:val="430"/>
        </w:trPr>
        <w:tc>
          <w:tcPr>
            <w:tcW w:w="682" w:type="dxa"/>
          </w:tcPr>
          <w:p w:rsidR="007B27AE" w:rsidRDefault="004A6698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6582" w:type="dxa"/>
          </w:tcPr>
          <w:p w:rsidR="007B27AE" w:rsidRPr="00B60E20" w:rsidRDefault="004A6698" w:rsidP="00B60E20">
            <w:pPr>
              <w:pStyle w:val="TableParagraph"/>
              <w:spacing w:before="0" w:line="270" w:lineRule="exact"/>
              <w:ind w:left="100"/>
              <w:rPr>
                <w:sz w:val="24"/>
                <w:szCs w:val="24"/>
              </w:rPr>
            </w:pPr>
            <w:r w:rsidRPr="00B60E20">
              <w:rPr>
                <w:sz w:val="24"/>
                <w:szCs w:val="24"/>
              </w:rPr>
              <w:t>English</w:t>
            </w:r>
            <w:r w:rsidRPr="00B60E20">
              <w:rPr>
                <w:spacing w:val="-7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(</w:t>
            </w:r>
            <w:r w:rsidRPr="00B60E20">
              <w:rPr>
                <w:spacing w:val="-1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Basic</w:t>
            </w:r>
            <w:r w:rsidRPr="00B60E20">
              <w:rPr>
                <w:spacing w:val="-6"/>
                <w:sz w:val="24"/>
                <w:szCs w:val="24"/>
              </w:rPr>
              <w:t xml:space="preserve"> </w:t>
            </w:r>
            <w:r w:rsidRPr="00B60E20">
              <w:rPr>
                <w:spacing w:val="-2"/>
                <w:sz w:val="24"/>
                <w:szCs w:val="24"/>
              </w:rPr>
              <w:t>Grammar)</w:t>
            </w:r>
          </w:p>
        </w:tc>
        <w:tc>
          <w:tcPr>
            <w:tcW w:w="2520" w:type="dxa"/>
          </w:tcPr>
          <w:p w:rsidR="007B27AE" w:rsidRPr="001D5C8C" w:rsidRDefault="004A6698" w:rsidP="001D5C8C">
            <w:pPr>
              <w:pStyle w:val="TableParagraph"/>
              <w:spacing w:before="0" w:line="270" w:lineRule="exact"/>
              <w:ind w:left="475"/>
              <w:jc w:val="center"/>
              <w:rPr>
                <w:b/>
                <w:bCs/>
                <w:sz w:val="28"/>
                <w:szCs w:val="28"/>
              </w:rPr>
            </w:pPr>
            <w:r w:rsidRPr="001D5C8C">
              <w:rPr>
                <w:b/>
                <w:bCs/>
                <w:sz w:val="28"/>
                <w:szCs w:val="28"/>
              </w:rPr>
              <w:t>20</w:t>
            </w:r>
            <w:r w:rsidRPr="001D5C8C">
              <w:rPr>
                <w:b/>
                <w:bCs/>
                <w:spacing w:val="76"/>
                <w:w w:val="150"/>
                <w:sz w:val="28"/>
                <w:szCs w:val="28"/>
              </w:rPr>
              <w:t xml:space="preserve"> </w:t>
            </w:r>
            <w:r w:rsidRPr="001D5C8C">
              <w:rPr>
                <w:b/>
                <w:bCs/>
                <w:spacing w:val="-10"/>
                <w:sz w:val="28"/>
                <w:szCs w:val="28"/>
              </w:rPr>
              <w:t>%</w:t>
            </w:r>
          </w:p>
        </w:tc>
      </w:tr>
      <w:tr w:rsidR="007B27AE" w:rsidTr="001D5C8C">
        <w:trPr>
          <w:trHeight w:val="433"/>
        </w:trPr>
        <w:tc>
          <w:tcPr>
            <w:tcW w:w="682" w:type="dxa"/>
          </w:tcPr>
          <w:p w:rsidR="007B27AE" w:rsidRDefault="004A66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6582" w:type="dxa"/>
          </w:tcPr>
          <w:p w:rsidR="007B27AE" w:rsidRPr="00B60E20" w:rsidRDefault="004A6698" w:rsidP="00B60E20">
            <w:pPr>
              <w:pStyle w:val="TableParagraph"/>
              <w:ind w:left="100"/>
              <w:rPr>
                <w:sz w:val="24"/>
                <w:szCs w:val="24"/>
              </w:rPr>
            </w:pPr>
            <w:r w:rsidRPr="00B60E20">
              <w:rPr>
                <w:sz w:val="24"/>
                <w:szCs w:val="24"/>
              </w:rPr>
              <w:t>Pakistan</w:t>
            </w:r>
            <w:r w:rsidRPr="00B60E20">
              <w:rPr>
                <w:spacing w:val="-6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Affairs</w:t>
            </w:r>
            <w:r w:rsidRPr="00B60E20">
              <w:rPr>
                <w:spacing w:val="-4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(1947-</w:t>
            </w:r>
            <w:r w:rsidRPr="00B60E20">
              <w:rPr>
                <w:spacing w:val="-5"/>
                <w:sz w:val="24"/>
                <w:szCs w:val="24"/>
              </w:rPr>
              <w:t xml:space="preserve"> </w:t>
            </w:r>
            <w:r w:rsidRPr="00B60E20">
              <w:rPr>
                <w:spacing w:val="-2"/>
                <w:sz w:val="24"/>
                <w:szCs w:val="24"/>
              </w:rPr>
              <w:t>202</w:t>
            </w:r>
            <w:r w:rsidR="00CA21A4" w:rsidRPr="00B60E20">
              <w:rPr>
                <w:spacing w:val="-2"/>
                <w:sz w:val="24"/>
                <w:szCs w:val="24"/>
              </w:rPr>
              <w:t>5</w:t>
            </w:r>
            <w:r w:rsidRPr="00B60E2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7B27AE" w:rsidRPr="001D5C8C" w:rsidRDefault="004A6698" w:rsidP="001D5C8C">
            <w:pPr>
              <w:pStyle w:val="TableParagraph"/>
              <w:ind w:left="475"/>
              <w:jc w:val="center"/>
              <w:rPr>
                <w:b/>
                <w:bCs/>
                <w:sz w:val="28"/>
                <w:szCs w:val="28"/>
              </w:rPr>
            </w:pPr>
            <w:r w:rsidRPr="001D5C8C">
              <w:rPr>
                <w:b/>
                <w:bCs/>
                <w:sz w:val="28"/>
                <w:szCs w:val="28"/>
              </w:rPr>
              <w:t>15</w:t>
            </w:r>
            <w:r w:rsidRPr="001D5C8C">
              <w:rPr>
                <w:b/>
                <w:bCs/>
                <w:spacing w:val="76"/>
                <w:w w:val="150"/>
                <w:sz w:val="28"/>
                <w:szCs w:val="28"/>
              </w:rPr>
              <w:t xml:space="preserve"> </w:t>
            </w:r>
            <w:r w:rsidRPr="001D5C8C">
              <w:rPr>
                <w:b/>
                <w:bCs/>
                <w:spacing w:val="-10"/>
                <w:sz w:val="28"/>
                <w:szCs w:val="28"/>
              </w:rPr>
              <w:t>%</w:t>
            </w:r>
          </w:p>
        </w:tc>
      </w:tr>
      <w:tr w:rsidR="007B27AE" w:rsidTr="001D5C8C">
        <w:trPr>
          <w:trHeight w:val="433"/>
        </w:trPr>
        <w:tc>
          <w:tcPr>
            <w:tcW w:w="682" w:type="dxa"/>
          </w:tcPr>
          <w:p w:rsidR="007B27AE" w:rsidRDefault="004A66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6582" w:type="dxa"/>
          </w:tcPr>
          <w:p w:rsidR="007B27AE" w:rsidRPr="00B60E20" w:rsidRDefault="004A6698" w:rsidP="00B60E20">
            <w:pPr>
              <w:pStyle w:val="TableParagraph"/>
              <w:ind w:left="100"/>
              <w:rPr>
                <w:sz w:val="24"/>
                <w:szCs w:val="24"/>
              </w:rPr>
            </w:pPr>
            <w:r w:rsidRPr="00B60E20">
              <w:rPr>
                <w:sz w:val="24"/>
                <w:szCs w:val="24"/>
              </w:rPr>
              <w:t>Everyday</w:t>
            </w:r>
            <w:r w:rsidRPr="00B60E20">
              <w:rPr>
                <w:spacing w:val="-4"/>
                <w:sz w:val="24"/>
                <w:szCs w:val="24"/>
              </w:rPr>
              <w:t xml:space="preserve"> </w:t>
            </w:r>
            <w:r w:rsidRPr="00B60E20">
              <w:rPr>
                <w:spacing w:val="-2"/>
                <w:sz w:val="24"/>
                <w:szCs w:val="24"/>
              </w:rPr>
              <w:t>Science</w:t>
            </w:r>
          </w:p>
        </w:tc>
        <w:tc>
          <w:tcPr>
            <w:tcW w:w="2520" w:type="dxa"/>
          </w:tcPr>
          <w:p w:rsidR="007B27AE" w:rsidRPr="001D5C8C" w:rsidRDefault="004A6698" w:rsidP="001D5C8C">
            <w:pPr>
              <w:pStyle w:val="TableParagraph"/>
              <w:ind w:left="475"/>
              <w:jc w:val="center"/>
              <w:rPr>
                <w:b/>
                <w:bCs/>
                <w:sz w:val="28"/>
                <w:szCs w:val="28"/>
              </w:rPr>
            </w:pPr>
            <w:r w:rsidRPr="001D5C8C">
              <w:rPr>
                <w:b/>
                <w:bCs/>
                <w:sz w:val="28"/>
                <w:szCs w:val="28"/>
              </w:rPr>
              <w:t>20</w:t>
            </w:r>
            <w:r w:rsidRPr="001D5C8C">
              <w:rPr>
                <w:b/>
                <w:bCs/>
                <w:spacing w:val="76"/>
                <w:w w:val="150"/>
                <w:sz w:val="28"/>
                <w:szCs w:val="28"/>
              </w:rPr>
              <w:t xml:space="preserve"> </w:t>
            </w:r>
            <w:r w:rsidRPr="001D5C8C">
              <w:rPr>
                <w:b/>
                <w:bCs/>
                <w:spacing w:val="-10"/>
                <w:sz w:val="28"/>
                <w:szCs w:val="28"/>
              </w:rPr>
              <w:t>%</w:t>
            </w:r>
          </w:p>
        </w:tc>
      </w:tr>
      <w:tr w:rsidR="007B27AE" w:rsidTr="001D5C8C">
        <w:trPr>
          <w:trHeight w:val="433"/>
        </w:trPr>
        <w:tc>
          <w:tcPr>
            <w:tcW w:w="682" w:type="dxa"/>
          </w:tcPr>
          <w:p w:rsidR="007B27AE" w:rsidRDefault="004A66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6582" w:type="dxa"/>
          </w:tcPr>
          <w:p w:rsidR="007B27AE" w:rsidRPr="00B60E20" w:rsidRDefault="004A6698" w:rsidP="00B60E20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B60E20">
              <w:rPr>
                <w:sz w:val="24"/>
                <w:szCs w:val="24"/>
              </w:rPr>
              <w:t>EPR</w:t>
            </w:r>
            <w:r w:rsidRPr="00B60E20">
              <w:rPr>
                <w:spacing w:val="-5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Department</w:t>
            </w:r>
            <w:r w:rsidRPr="00B60E20">
              <w:rPr>
                <w:spacing w:val="-4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Knowledge</w:t>
            </w:r>
            <w:r w:rsidRPr="00B60E20">
              <w:rPr>
                <w:spacing w:val="48"/>
                <w:sz w:val="24"/>
                <w:szCs w:val="24"/>
              </w:rPr>
              <w:t xml:space="preserve"> </w:t>
            </w:r>
            <w:r w:rsidRPr="00B60E20">
              <w:rPr>
                <w:b/>
                <w:sz w:val="24"/>
                <w:szCs w:val="24"/>
              </w:rPr>
              <w:t>(</w:t>
            </w:r>
            <w:r w:rsidRPr="00B60E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E20">
              <w:rPr>
                <w:b/>
                <w:sz w:val="24"/>
                <w:szCs w:val="24"/>
              </w:rPr>
              <w:t>All</w:t>
            </w:r>
            <w:r w:rsidRPr="00B60E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E20">
              <w:rPr>
                <w:b/>
                <w:sz w:val="24"/>
                <w:szCs w:val="24"/>
              </w:rPr>
              <w:t>from</w:t>
            </w:r>
            <w:r w:rsidRPr="00B60E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E20">
              <w:rPr>
                <w:b/>
                <w:sz w:val="24"/>
                <w:szCs w:val="24"/>
              </w:rPr>
              <w:t>EPR</w:t>
            </w:r>
            <w:r w:rsidRPr="00B60E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0E20">
              <w:rPr>
                <w:b/>
                <w:sz w:val="24"/>
                <w:szCs w:val="24"/>
              </w:rPr>
              <w:t>Website</w:t>
            </w:r>
            <w:r w:rsidRPr="00B60E20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7">
              <w:r w:rsidRPr="00B60E20">
                <w:rPr>
                  <w:b/>
                  <w:spacing w:val="-2"/>
                  <w:sz w:val="24"/>
                  <w:szCs w:val="24"/>
                </w:rPr>
                <w:t>www.epr.org.pk)</w:t>
              </w:r>
            </w:hyperlink>
          </w:p>
        </w:tc>
        <w:tc>
          <w:tcPr>
            <w:tcW w:w="2520" w:type="dxa"/>
          </w:tcPr>
          <w:p w:rsidR="007B27AE" w:rsidRPr="001D5C8C" w:rsidRDefault="004A6698" w:rsidP="001D5C8C">
            <w:pPr>
              <w:pStyle w:val="TableParagraph"/>
              <w:ind w:left="475"/>
              <w:jc w:val="center"/>
              <w:rPr>
                <w:b/>
                <w:bCs/>
                <w:sz w:val="28"/>
                <w:szCs w:val="28"/>
              </w:rPr>
            </w:pPr>
            <w:r w:rsidRPr="001D5C8C">
              <w:rPr>
                <w:b/>
                <w:bCs/>
                <w:sz w:val="28"/>
                <w:szCs w:val="28"/>
              </w:rPr>
              <w:t>30</w:t>
            </w:r>
            <w:r w:rsidRPr="001D5C8C">
              <w:rPr>
                <w:b/>
                <w:bCs/>
                <w:spacing w:val="76"/>
                <w:w w:val="150"/>
                <w:sz w:val="28"/>
                <w:szCs w:val="28"/>
              </w:rPr>
              <w:t xml:space="preserve"> </w:t>
            </w:r>
            <w:r w:rsidRPr="001D5C8C">
              <w:rPr>
                <w:b/>
                <w:bCs/>
                <w:spacing w:val="-10"/>
                <w:sz w:val="28"/>
                <w:szCs w:val="28"/>
              </w:rPr>
              <w:t>%</w:t>
            </w:r>
          </w:p>
        </w:tc>
      </w:tr>
      <w:tr w:rsidR="007B27AE" w:rsidTr="001D5C8C">
        <w:trPr>
          <w:trHeight w:val="433"/>
        </w:trPr>
        <w:tc>
          <w:tcPr>
            <w:tcW w:w="682" w:type="dxa"/>
          </w:tcPr>
          <w:p w:rsidR="007B27AE" w:rsidRDefault="004A66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6582" w:type="dxa"/>
          </w:tcPr>
          <w:p w:rsidR="007B27AE" w:rsidRPr="00B60E20" w:rsidRDefault="004A6698" w:rsidP="00B60E20">
            <w:pPr>
              <w:pStyle w:val="TableParagraph"/>
              <w:ind w:left="100"/>
              <w:rPr>
                <w:sz w:val="24"/>
                <w:szCs w:val="24"/>
              </w:rPr>
            </w:pPr>
            <w:r w:rsidRPr="00B60E20">
              <w:rPr>
                <w:sz w:val="24"/>
                <w:szCs w:val="24"/>
              </w:rPr>
              <w:t>Province</w:t>
            </w:r>
            <w:r w:rsidRPr="00B60E20">
              <w:rPr>
                <w:spacing w:val="-7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Affairs</w:t>
            </w:r>
            <w:r w:rsidRPr="00B60E20">
              <w:rPr>
                <w:spacing w:val="-2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(</w:t>
            </w:r>
            <w:r w:rsidRPr="00B60E20">
              <w:rPr>
                <w:spacing w:val="-7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Candidate</w:t>
            </w:r>
            <w:r w:rsidRPr="00B60E20">
              <w:rPr>
                <w:spacing w:val="-4"/>
                <w:sz w:val="24"/>
                <w:szCs w:val="24"/>
              </w:rPr>
              <w:t xml:space="preserve"> </w:t>
            </w:r>
            <w:r w:rsidRPr="00B60E20">
              <w:rPr>
                <w:sz w:val="24"/>
                <w:szCs w:val="24"/>
              </w:rPr>
              <w:t>Relevant</w:t>
            </w:r>
            <w:r w:rsidRPr="00B60E20">
              <w:rPr>
                <w:spacing w:val="-4"/>
                <w:sz w:val="24"/>
                <w:szCs w:val="24"/>
              </w:rPr>
              <w:t xml:space="preserve"> </w:t>
            </w:r>
            <w:r w:rsidRPr="00B60E20">
              <w:rPr>
                <w:spacing w:val="-2"/>
                <w:sz w:val="24"/>
                <w:szCs w:val="24"/>
              </w:rPr>
              <w:t>Province)</w:t>
            </w:r>
          </w:p>
        </w:tc>
        <w:tc>
          <w:tcPr>
            <w:tcW w:w="2520" w:type="dxa"/>
          </w:tcPr>
          <w:p w:rsidR="007B27AE" w:rsidRPr="001D5C8C" w:rsidRDefault="004A6698" w:rsidP="001D5C8C">
            <w:pPr>
              <w:pStyle w:val="TableParagraph"/>
              <w:ind w:left="480"/>
              <w:jc w:val="center"/>
              <w:rPr>
                <w:b/>
                <w:bCs/>
                <w:sz w:val="28"/>
                <w:szCs w:val="28"/>
              </w:rPr>
            </w:pPr>
            <w:r w:rsidRPr="001D5C8C">
              <w:rPr>
                <w:b/>
                <w:bCs/>
                <w:sz w:val="28"/>
                <w:szCs w:val="28"/>
              </w:rPr>
              <w:t>15</w:t>
            </w:r>
            <w:r w:rsidRPr="001D5C8C">
              <w:rPr>
                <w:b/>
                <w:bCs/>
                <w:spacing w:val="26"/>
                <w:sz w:val="28"/>
                <w:szCs w:val="28"/>
              </w:rPr>
              <w:t xml:space="preserve">  </w:t>
            </w:r>
            <w:r w:rsidRPr="001D5C8C">
              <w:rPr>
                <w:b/>
                <w:bCs/>
                <w:spacing w:val="-10"/>
                <w:sz w:val="28"/>
                <w:szCs w:val="28"/>
              </w:rPr>
              <w:t>%</w:t>
            </w:r>
          </w:p>
        </w:tc>
      </w:tr>
    </w:tbl>
    <w:p w:rsidR="007B27AE" w:rsidRDefault="007B27AE">
      <w:pPr>
        <w:pStyle w:val="BodyText"/>
        <w:rPr>
          <w:i/>
          <w:sz w:val="24"/>
        </w:rPr>
      </w:pPr>
    </w:p>
    <w:p w:rsidR="007B27AE" w:rsidRDefault="004A6698">
      <w:pPr>
        <w:pStyle w:val="BodyText"/>
        <w:ind w:left="117"/>
      </w:pPr>
      <w:r>
        <w:rPr>
          <w:spacing w:val="-2"/>
        </w:rPr>
        <w:t>NOTE:</w:t>
      </w:r>
    </w:p>
    <w:p w:rsidR="007B27AE" w:rsidRPr="00CA21A4" w:rsidRDefault="004A6698" w:rsidP="00CA21A4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317"/>
        <w:ind w:right="77"/>
        <w:jc w:val="both"/>
        <w:rPr>
          <w:b/>
          <w:sz w:val="28"/>
          <w:szCs w:val="28"/>
        </w:rPr>
      </w:pPr>
      <w:r w:rsidRPr="00CA21A4">
        <w:rPr>
          <w:b/>
          <w:color w:val="00AF50"/>
          <w:sz w:val="28"/>
          <w:szCs w:val="28"/>
        </w:rPr>
        <w:t>Candidates</w:t>
      </w:r>
      <w:r w:rsidRPr="00CA21A4">
        <w:rPr>
          <w:b/>
          <w:color w:val="00AF50"/>
          <w:spacing w:val="-4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can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download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their</w:t>
      </w:r>
      <w:r w:rsidRPr="00CA21A4">
        <w:rPr>
          <w:b/>
          <w:color w:val="00AF50"/>
          <w:spacing w:val="-2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Roll</w:t>
      </w:r>
      <w:r w:rsidRPr="00CA21A4">
        <w:rPr>
          <w:b/>
          <w:color w:val="00AF50"/>
          <w:spacing w:val="-3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Number</w:t>
      </w:r>
      <w:r w:rsidRPr="00CA21A4">
        <w:rPr>
          <w:b/>
          <w:color w:val="00AF50"/>
          <w:spacing w:val="-2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details</w:t>
      </w:r>
      <w:r w:rsidRPr="00CA21A4">
        <w:rPr>
          <w:b/>
          <w:color w:val="00AF50"/>
          <w:spacing w:val="-4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from</w:t>
      </w:r>
      <w:r w:rsidRPr="00CA21A4">
        <w:rPr>
          <w:b/>
          <w:color w:val="00AF50"/>
          <w:spacing w:val="-2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EPR</w:t>
      </w:r>
      <w:r w:rsidRPr="00CA21A4">
        <w:rPr>
          <w:b/>
          <w:color w:val="00AF50"/>
          <w:spacing w:val="-3"/>
          <w:sz w:val="28"/>
          <w:szCs w:val="28"/>
        </w:rPr>
        <w:t xml:space="preserve"> </w:t>
      </w:r>
      <w:r w:rsidR="00CA21A4">
        <w:rPr>
          <w:b/>
          <w:color w:val="00AF50"/>
          <w:sz w:val="28"/>
          <w:szCs w:val="28"/>
        </w:rPr>
        <w:t>website</w:t>
      </w:r>
      <w:r w:rsidRPr="00CA21A4">
        <w:rPr>
          <w:b/>
          <w:color w:val="00AF50"/>
          <w:spacing w:val="-2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Career</w:t>
      </w:r>
      <w:r w:rsidRPr="00CA21A4">
        <w:rPr>
          <w:b/>
          <w:color w:val="00AF50"/>
          <w:spacing w:val="-2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 xml:space="preserve">section </w:t>
      </w:r>
      <w:r w:rsidR="00CA21A4" w:rsidRPr="00CA21A4">
        <w:rPr>
          <w:b/>
          <w:color w:val="00AF50"/>
          <w:sz w:val="28"/>
          <w:szCs w:val="28"/>
        </w:rPr>
        <w:t>on given date.</w:t>
      </w:r>
    </w:p>
    <w:p w:rsidR="007B27AE" w:rsidRPr="00CA21A4" w:rsidRDefault="004A6698">
      <w:pPr>
        <w:pStyle w:val="ListParagraph"/>
        <w:numPr>
          <w:ilvl w:val="0"/>
          <w:numId w:val="1"/>
        </w:numPr>
        <w:tabs>
          <w:tab w:val="left" w:pos="835"/>
        </w:tabs>
        <w:spacing w:line="316" w:lineRule="exact"/>
        <w:ind w:left="835" w:hanging="564"/>
        <w:jc w:val="both"/>
        <w:rPr>
          <w:b/>
          <w:sz w:val="28"/>
          <w:szCs w:val="28"/>
        </w:rPr>
      </w:pPr>
      <w:r w:rsidRPr="00CA21A4">
        <w:rPr>
          <w:b/>
          <w:color w:val="00AF50"/>
          <w:sz w:val="28"/>
          <w:szCs w:val="28"/>
        </w:rPr>
        <w:t>Bring</w:t>
      </w:r>
      <w:r w:rsidRPr="00CA21A4">
        <w:rPr>
          <w:b/>
          <w:color w:val="00AF50"/>
          <w:spacing w:val="-7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the</w:t>
      </w:r>
      <w:r w:rsidRPr="00CA21A4">
        <w:rPr>
          <w:b/>
          <w:color w:val="00AF50"/>
          <w:spacing w:val="-8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Original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CNIC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and</w:t>
      </w:r>
      <w:r w:rsidRPr="00CA21A4">
        <w:rPr>
          <w:b/>
          <w:color w:val="00AF50"/>
          <w:spacing w:val="-3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Print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of</w:t>
      </w:r>
      <w:r w:rsidRPr="00CA21A4">
        <w:rPr>
          <w:b/>
          <w:color w:val="00AF50"/>
          <w:spacing w:val="-3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Roll</w:t>
      </w:r>
      <w:r w:rsidRPr="00CA21A4">
        <w:rPr>
          <w:b/>
          <w:color w:val="00AF50"/>
          <w:spacing w:val="-9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Number</w:t>
      </w:r>
      <w:r w:rsidRPr="00CA21A4">
        <w:rPr>
          <w:b/>
          <w:color w:val="00AF50"/>
          <w:spacing w:val="-7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details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in</w:t>
      </w:r>
      <w:r w:rsidRPr="00CA21A4">
        <w:rPr>
          <w:b/>
          <w:color w:val="00AF50"/>
          <w:spacing w:val="-4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Test</w:t>
      </w:r>
      <w:r w:rsidRPr="00CA21A4">
        <w:rPr>
          <w:b/>
          <w:color w:val="00AF50"/>
          <w:spacing w:val="-7"/>
          <w:sz w:val="28"/>
          <w:szCs w:val="28"/>
        </w:rPr>
        <w:t xml:space="preserve"> </w:t>
      </w:r>
      <w:r w:rsidRPr="00CA21A4">
        <w:rPr>
          <w:b/>
          <w:color w:val="00AF50"/>
          <w:spacing w:val="-2"/>
          <w:sz w:val="28"/>
          <w:szCs w:val="28"/>
        </w:rPr>
        <w:t>Center.</w:t>
      </w:r>
    </w:p>
    <w:p w:rsidR="007B27AE" w:rsidRPr="00CA21A4" w:rsidRDefault="004A6698">
      <w:pPr>
        <w:pStyle w:val="ListParagraph"/>
        <w:numPr>
          <w:ilvl w:val="0"/>
          <w:numId w:val="1"/>
        </w:numPr>
        <w:tabs>
          <w:tab w:val="left" w:pos="836"/>
        </w:tabs>
        <w:spacing w:line="317" w:lineRule="exact"/>
        <w:ind w:left="836" w:hanging="637"/>
        <w:jc w:val="both"/>
        <w:rPr>
          <w:b/>
          <w:sz w:val="28"/>
          <w:szCs w:val="28"/>
        </w:rPr>
      </w:pPr>
      <w:r w:rsidRPr="00CA21A4">
        <w:rPr>
          <w:b/>
          <w:color w:val="00AF50"/>
          <w:sz w:val="28"/>
          <w:szCs w:val="28"/>
        </w:rPr>
        <w:t>Mobiles</w:t>
      </w:r>
      <w:r w:rsidRPr="00CA21A4">
        <w:rPr>
          <w:b/>
          <w:color w:val="00AF50"/>
          <w:spacing w:val="-7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Phones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&amp;</w:t>
      </w:r>
      <w:r w:rsidRPr="00CA21A4">
        <w:rPr>
          <w:b/>
          <w:color w:val="00AF50"/>
          <w:spacing w:val="-8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Other</w:t>
      </w:r>
      <w:r w:rsidRPr="00CA21A4">
        <w:rPr>
          <w:b/>
          <w:color w:val="00AF50"/>
          <w:spacing w:val="-9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electronic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gadgets</w:t>
      </w:r>
      <w:r w:rsidRPr="00CA21A4">
        <w:rPr>
          <w:b/>
          <w:color w:val="00AF50"/>
          <w:spacing w:val="-6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are</w:t>
      </w:r>
      <w:r w:rsidRPr="00CA21A4">
        <w:rPr>
          <w:b/>
          <w:color w:val="00AF50"/>
          <w:spacing w:val="-2"/>
          <w:sz w:val="28"/>
          <w:szCs w:val="28"/>
        </w:rPr>
        <w:t xml:space="preserve"> </w:t>
      </w:r>
      <w:r w:rsidRPr="00CA21A4">
        <w:rPr>
          <w:rFonts w:ascii="Berlin Sans FB Demi" w:hAnsi="Berlin Sans FB Demi"/>
          <w:b/>
          <w:color w:val="FF0000"/>
          <w:sz w:val="28"/>
          <w:szCs w:val="28"/>
        </w:rPr>
        <w:t>NOT</w:t>
      </w:r>
      <w:r w:rsidRPr="00CA21A4">
        <w:rPr>
          <w:rFonts w:ascii="Berlin Sans FB Demi" w:hAnsi="Berlin Sans FB Demi"/>
          <w:b/>
          <w:color w:val="FF0000"/>
          <w:spacing w:val="-7"/>
          <w:sz w:val="28"/>
          <w:szCs w:val="28"/>
        </w:rPr>
        <w:t xml:space="preserve"> </w:t>
      </w:r>
      <w:r w:rsidRPr="00CA21A4">
        <w:rPr>
          <w:rFonts w:ascii="Berlin Sans FB Demi" w:hAnsi="Berlin Sans FB Demi"/>
          <w:b/>
          <w:color w:val="FF0000"/>
          <w:sz w:val="28"/>
          <w:szCs w:val="28"/>
        </w:rPr>
        <w:t>ALLOWED</w:t>
      </w:r>
      <w:r w:rsidRPr="00CA21A4">
        <w:rPr>
          <w:b/>
          <w:color w:val="FF0000"/>
          <w:spacing w:val="-7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in</w:t>
      </w:r>
      <w:r w:rsidRPr="00CA21A4">
        <w:rPr>
          <w:b/>
          <w:color w:val="00AF50"/>
          <w:spacing w:val="-8"/>
          <w:sz w:val="28"/>
          <w:szCs w:val="28"/>
        </w:rPr>
        <w:t xml:space="preserve"> </w:t>
      </w:r>
      <w:r w:rsidRPr="00CA21A4">
        <w:rPr>
          <w:b/>
          <w:color w:val="00AF50"/>
          <w:sz w:val="28"/>
          <w:szCs w:val="28"/>
        </w:rPr>
        <w:t>test</w:t>
      </w:r>
      <w:r w:rsidRPr="00CA21A4">
        <w:rPr>
          <w:b/>
          <w:color w:val="00AF50"/>
          <w:spacing w:val="-7"/>
          <w:sz w:val="28"/>
          <w:szCs w:val="28"/>
        </w:rPr>
        <w:t xml:space="preserve"> </w:t>
      </w:r>
      <w:r w:rsidRPr="00CA21A4">
        <w:rPr>
          <w:b/>
          <w:color w:val="00AF50"/>
          <w:spacing w:val="-2"/>
          <w:sz w:val="28"/>
          <w:szCs w:val="28"/>
        </w:rPr>
        <w:t>center.</w:t>
      </w:r>
    </w:p>
    <w:p w:rsidR="007B27AE" w:rsidRPr="00CA21A4" w:rsidRDefault="00CA21A4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4"/>
        <w:ind w:right="69" w:hanging="653"/>
        <w:jc w:val="both"/>
        <w:rPr>
          <w:b/>
          <w:sz w:val="28"/>
          <w:szCs w:val="28"/>
        </w:rPr>
      </w:pPr>
      <w:r w:rsidRPr="00CA21A4">
        <w:rPr>
          <w:b/>
          <w:color w:val="00AF50"/>
          <w:sz w:val="28"/>
          <w:szCs w:val="28"/>
        </w:rPr>
        <w:t xml:space="preserve">Please don’t bring mobiles at test center. Otherwise welcome counter will charge </w:t>
      </w:r>
      <w:proofErr w:type="spellStart"/>
      <w:r w:rsidRPr="00CA21A4">
        <w:rPr>
          <w:b/>
          <w:color w:val="00AF50"/>
          <w:sz w:val="28"/>
          <w:szCs w:val="28"/>
        </w:rPr>
        <w:t>Rs</w:t>
      </w:r>
      <w:proofErr w:type="spellEnd"/>
      <w:r w:rsidRPr="00CA21A4">
        <w:rPr>
          <w:b/>
          <w:color w:val="00AF50"/>
          <w:sz w:val="28"/>
          <w:szCs w:val="28"/>
        </w:rPr>
        <w:t xml:space="preserve">. 50/- to secure </w:t>
      </w:r>
      <w:proofErr w:type="gramStart"/>
      <w:r w:rsidRPr="00CA21A4">
        <w:rPr>
          <w:b/>
          <w:color w:val="00AF50"/>
          <w:sz w:val="28"/>
          <w:szCs w:val="28"/>
        </w:rPr>
        <w:t>your</w:t>
      </w:r>
      <w:proofErr w:type="gramEnd"/>
      <w:r w:rsidRPr="00CA21A4">
        <w:rPr>
          <w:b/>
          <w:color w:val="00AF50"/>
          <w:sz w:val="28"/>
          <w:szCs w:val="28"/>
        </w:rPr>
        <w:t xml:space="preserve"> mobile outside the examination hall. </w:t>
      </w:r>
    </w:p>
    <w:p w:rsidR="00671331" w:rsidRDefault="00671331" w:rsidP="00671331">
      <w:pPr>
        <w:tabs>
          <w:tab w:val="left" w:pos="6600"/>
        </w:tabs>
        <w:rPr>
          <w:b/>
          <w:bCs/>
          <w:sz w:val="26"/>
          <w:szCs w:val="26"/>
        </w:rPr>
      </w:pPr>
    </w:p>
    <w:p w:rsidR="00671331" w:rsidRDefault="00671331" w:rsidP="00671331">
      <w:pPr>
        <w:tabs>
          <w:tab w:val="left" w:pos="6600"/>
        </w:tabs>
        <w:rPr>
          <w:b/>
          <w:bCs/>
          <w:sz w:val="26"/>
          <w:szCs w:val="26"/>
        </w:rPr>
      </w:pPr>
    </w:p>
    <w:p w:rsidR="007B27AE" w:rsidRDefault="00671331" w:rsidP="00671331">
      <w:pPr>
        <w:tabs>
          <w:tab w:val="left" w:pos="6600"/>
        </w:tabs>
        <w:rPr>
          <w:b/>
          <w:bCs/>
          <w:sz w:val="28"/>
        </w:rPr>
      </w:pPr>
      <w:r>
        <w:rPr>
          <w:b/>
          <w:bCs/>
          <w:sz w:val="26"/>
          <w:szCs w:val="26"/>
        </w:rPr>
        <w:t xml:space="preserve">                          </w:t>
      </w:r>
      <w:r w:rsidR="004A6698">
        <w:rPr>
          <w:b/>
          <w:sz w:val="28"/>
        </w:rPr>
        <w:t>Project</w:t>
      </w:r>
      <w:r w:rsidR="004A6698">
        <w:rPr>
          <w:b/>
          <w:spacing w:val="-14"/>
          <w:sz w:val="28"/>
        </w:rPr>
        <w:t xml:space="preserve"> </w:t>
      </w:r>
      <w:r w:rsidR="004A6698">
        <w:rPr>
          <w:b/>
          <w:spacing w:val="-2"/>
          <w:sz w:val="28"/>
        </w:rPr>
        <w:t>Manager</w:t>
      </w:r>
      <w:r>
        <w:rPr>
          <w:b/>
          <w:spacing w:val="-2"/>
          <w:sz w:val="28"/>
        </w:rPr>
        <w:t xml:space="preserve">                                                   </w:t>
      </w:r>
      <w:r>
        <w:rPr>
          <w:sz w:val="28"/>
        </w:rPr>
        <w:t>Dated</w:t>
      </w:r>
      <w:r>
        <w:rPr>
          <w:spacing w:val="-12"/>
          <w:sz w:val="28"/>
        </w:rPr>
        <w:t xml:space="preserve"> </w:t>
      </w:r>
      <w:r w:rsidRPr="00671331">
        <w:rPr>
          <w:b/>
          <w:bCs/>
          <w:sz w:val="28"/>
        </w:rPr>
        <w:t>21-04-2025</w:t>
      </w:r>
    </w:p>
    <w:p w:rsidR="000C549F" w:rsidRDefault="000C549F" w:rsidP="00671331">
      <w:pPr>
        <w:tabs>
          <w:tab w:val="left" w:pos="6600"/>
        </w:tabs>
        <w:rPr>
          <w:b/>
          <w:bCs/>
          <w:sz w:val="28"/>
        </w:rPr>
      </w:pPr>
    </w:p>
    <w:p w:rsidR="0068000F" w:rsidRDefault="0068000F" w:rsidP="0068000F">
      <w:pPr>
        <w:tabs>
          <w:tab w:val="left" w:pos="6600"/>
        </w:tabs>
        <w:rPr>
          <w:b/>
          <w:sz w:val="28"/>
        </w:rPr>
      </w:pPr>
      <w:r>
        <w:rPr>
          <w:b/>
          <w:bCs/>
          <w:sz w:val="28"/>
        </w:rPr>
        <w:t xml:space="preserve">&gt;&gt; Uploaded in EPR Career Update section for </w:t>
      </w:r>
      <w:r w:rsidR="000C549F">
        <w:rPr>
          <w:b/>
          <w:bCs/>
          <w:sz w:val="28"/>
        </w:rPr>
        <w:t>candidate’s</w:t>
      </w:r>
      <w:r>
        <w:rPr>
          <w:b/>
          <w:bCs/>
          <w:sz w:val="28"/>
        </w:rPr>
        <w:t xml:space="preserve"> information.</w:t>
      </w:r>
    </w:p>
    <w:sectPr w:rsidR="0068000F" w:rsidSect="00C02A80">
      <w:type w:val="continuous"/>
      <w:pgSz w:w="11910" w:h="16840"/>
      <w:pgMar w:top="27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971"/>
    <w:multiLevelType w:val="hybridMultilevel"/>
    <w:tmpl w:val="CAE89AF8"/>
    <w:lvl w:ilvl="0" w:tplc="102251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6008"/>
    <w:multiLevelType w:val="hybridMultilevel"/>
    <w:tmpl w:val="D4D23538"/>
    <w:lvl w:ilvl="0" w:tplc="F048B7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B37B5"/>
    <w:multiLevelType w:val="hybridMultilevel"/>
    <w:tmpl w:val="D3E8F0E4"/>
    <w:lvl w:ilvl="0" w:tplc="106AFEE6">
      <w:start w:val="1"/>
      <w:numFmt w:val="upperRoman"/>
      <w:lvlText w:val="%1."/>
      <w:lvlJc w:val="left"/>
      <w:pPr>
        <w:ind w:left="837" w:hanging="50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AF50"/>
        <w:spacing w:val="-3"/>
        <w:w w:val="99"/>
        <w:sz w:val="26"/>
        <w:szCs w:val="26"/>
        <w:lang w:val="en-US" w:eastAsia="en-US" w:bidi="ar-SA"/>
      </w:rPr>
    </w:lvl>
    <w:lvl w:ilvl="1" w:tplc="88E43B50">
      <w:numFmt w:val="bullet"/>
      <w:lvlText w:val="•"/>
      <w:lvlJc w:val="left"/>
      <w:pPr>
        <w:ind w:left="1819" w:hanging="500"/>
      </w:pPr>
      <w:rPr>
        <w:rFonts w:hint="default"/>
        <w:lang w:val="en-US" w:eastAsia="en-US" w:bidi="ar-SA"/>
      </w:rPr>
    </w:lvl>
    <w:lvl w:ilvl="2" w:tplc="FE6E572C">
      <w:numFmt w:val="bullet"/>
      <w:lvlText w:val="•"/>
      <w:lvlJc w:val="left"/>
      <w:pPr>
        <w:ind w:left="2798" w:hanging="500"/>
      </w:pPr>
      <w:rPr>
        <w:rFonts w:hint="default"/>
        <w:lang w:val="en-US" w:eastAsia="en-US" w:bidi="ar-SA"/>
      </w:rPr>
    </w:lvl>
    <w:lvl w:ilvl="3" w:tplc="BCFA55AA">
      <w:numFmt w:val="bullet"/>
      <w:lvlText w:val="•"/>
      <w:lvlJc w:val="left"/>
      <w:pPr>
        <w:ind w:left="3778" w:hanging="500"/>
      </w:pPr>
      <w:rPr>
        <w:rFonts w:hint="default"/>
        <w:lang w:val="en-US" w:eastAsia="en-US" w:bidi="ar-SA"/>
      </w:rPr>
    </w:lvl>
    <w:lvl w:ilvl="4" w:tplc="E08CFCBA">
      <w:numFmt w:val="bullet"/>
      <w:lvlText w:val="•"/>
      <w:lvlJc w:val="left"/>
      <w:pPr>
        <w:ind w:left="4757" w:hanging="500"/>
      </w:pPr>
      <w:rPr>
        <w:rFonts w:hint="default"/>
        <w:lang w:val="en-US" w:eastAsia="en-US" w:bidi="ar-SA"/>
      </w:rPr>
    </w:lvl>
    <w:lvl w:ilvl="5" w:tplc="F12CAD36">
      <w:numFmt w:val="bullet"/>
      <w:lvlText w:val="•"/>
      <w:lvlJc w:val="left"/>
      <w:pPr>
        <w:ind w:left="5736" w:hanging="500"/>
      </w:pPr>
      <w:rPr>
        <w:rFonts w:hint="default"/>
        <w:lang w:val="en-US" w:eastAsia="en-US" w:bidi="ar-SA"/>
      </w:rPr>
    </w:lvl>
    <w:lvl w:ilvl="6" w:tplc="9CA625F0">
      <w:numFmt w:val="bullet"/>
      <w:lvlText w:val="•"/>
      <w:lvlJc w:val="left"/>
      <w:pPr>
        <w:ind w:left="6716" w:hanging="500"/>
      </w:pPr>
      <w:rPr>
        <w:rFonts w:hint="default"/>
        <w:lang w:val="en-US" w:eastAsia="en-US" w:bidi="ar-SA"/>
      </w:rPr>
    </w:lvl>
    <w:lvl w:ilvl="7" w:tplc="E90AEAA4">
      <w:numFmt w:val="bullet"/>
      <w:lvlText w:val="•"/>
      <w:lvlJc w:val="left"/>
      <w:pPr>
        <w:ind w:left="7695" w:hanging="500"/>
      </w:pPr>
      <w:rPr>
        <w:rFonts w:hint="default"/>
        <w:lang w:val="en-US" w:eastAsia="en-US" w:bidi="ar-SA"/>
      </w:rPr>
    </w:lvl>
    <w:lvl w:ilvl="8" w:tplc="2F982F80">
      <w:numFmt w:val="bullet"/>
      <w:lvlText w:val="•"/>
      <w:lvlJc w:val="left"/>
      <w:pPr>
        <w:ind w:left="8675" w:hanging="500"/>
      </w:pPr>
      <w:rPr>
        <w:rFonts w:hint="default"/>
        <w:lang w:val="en-US" w:eastAsia="en-US" w:bidi="ar-SA"/>
      </w:rPr>
    </w:lvl>
  </w:abstractNum>
  <w:abstractNum w:abstractNumId="3">
    <w:nsid w:val="6833478E"/>
    <w:multiLevelType w:val="hybridMultilevel"/>
    <w:tmpl w:val="B712D29A"/>
    <w:lvl w:ilvl="0" w:tplc="0AB401FC">
      <w:start w:val="1"/>
      <w:numFmt w:val="decimal"/>
      <w:lvlText w:val="%1-"/>
      <w:lvlJc w:val="left"/>
      <w:pPr>
        <w:ind w:left="837" w:hanging="36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en-US" w:eastAsia="en-US" w:bidi="ar-SA"/>
      </w:rPr>
    </w:lvl>
    <w:lvl w:ilvl="1" w:tplc="8EA83A56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2" w:tplc="6D5E0CCC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3" w:tplc="3E0CBBB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6BB44356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5" w:tplc="9688752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6" w:tplc="D306213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B4CC9B86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DD466EB4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7AE"/>
    <w:rsid w:val="00063FA4"/>
    <w:rsid w:val="000C549F"/>
    <w:rsid w:val="001D5C8C"/>
    <w:rsid w:val="004A6698"/>
    <w:rsid w:val="004D2F72"/>
    <w:rsid w:val="005E2CBD"/>
    <w:rsid w:val="00623B08"/>
    <w:rsid w:val="00671331"/>
    <w:rsid w:val="0068000F"/>
    <w:rsid w:val="00687914"/>
    <w:rsid w:val="007B27AE"/>
    <w:rsid w:val="008C06C7"/>
    <w:rsid w:val="00B46881"/>
    <w:rsid w:val="00B60E20"/>
    <w:rsid w:val="00C02A80"/>
    <w:rsid w:val="00C52D6E"/>
    <w:rsid w:val="00CA21A4"/>
    <w:rsid w:val="00E950DF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line="437" w:lineRule="exact"/>
      <w:ind w:left="45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5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line="437" w:lineRule="exact"/>
      <w:ind w:left="45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5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pr.org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Mehmood Arif</cp:lastModifiedBy>
  <cp:revision>2</cp:revision>
  <dcterms:created xsi:type="dcterms:W3CDTF">2025-04-21T07:04:00Z</dcterms:created>
  <dcterms:modified xsi:type="dcterms:W3CDTF">2025-04-21T07:04:00Z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